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12E06" w:rsidRPr="00967D6A" w14:paraId="38A68582" w14:textId="77777777" w:rsidTr="00F7158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56494AF" w14:textId="77777777" w:rsidR="00C12E06" w:rsidRPr="00967D6A" w:rsidRDefault="00C12E06" w:rsidP="00F71587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67D6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1AE32672" wp14:editId="17469A6A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-561975</wp:posOffset>
                  </wp:positionV>
                  <wp:extent cx="838200" cy="800100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EA8D937" w14:textId="77777777" w:rsidR="00C12E06" w:rsidRPr="00967D6A" w:rsidRDefault="00C12E06" w:rsidP="00F71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A1CC13" w14:textId="77777777" w:rsidR="00C12E06" w:rsidRPr="00967D6A" w:rsidRDefault="00C12E06" w:rsidP="00F71587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67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РОССИЙСКАЯ ФЕДЕРАЦИЯ</w:t>
            </w:r>
          </w:p>
          <w:p w14:paraId="201EDE7B" w14:textId="77777777" w:rsidR="00C12E06" w:rsidRPr="00967D6A" w:rsidRDefault="00C12E06" w:rsidP="00F71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7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ХАНТЫ-МАНСИЙСКИЙ АВТОНОМНЫЙ ОКРУГ-ЮГРА</w:t>
            </w:r>
          </w:p>
          <w:p w14:paraId="5B49C59C" w14:textId="77777777" w:rsidR="00C12E06" w:rsidRPr="00967D6A" w:rsidRDefault="00C12E06" w:rsidP="00F715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АВТОНОМНАЯ НЕКОММЕРЧЕСКАЯ ОРГАНИЗАЦИЯ ДОПОЛНИТЕЛЬНОГО</w:t>
            </w:r>
          </w:p>
          <w:p w14:paraId="382EE2F7" w14:textId="77777777" w:rsidR="00C12E06" w:rsidRPr="00967D6A" w:rsidRDefault="00C12E06" w:rsidP="00F71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7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 ОБРАЗОВАНИЯ «ГАРАНТ»</w:t>
            </w:r>
          </w:p>
          <w:p w14:paraId="79C5E9C8" w14:textId="77777777" w:rsidR="00C12E06" w:rsidRPr="00967D6A" w:rsidRDefault="00C12E06" w:rsidP="00F71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</w:tbl>
    <w:p w14:paraId="675C9CC6" w14:textId="77777777" w:rsidR="00C12E06" w:rsidRPr="00967D6A" w:rsidRDefault="00C12E06" w:rsidP="00C12E06">
      <w:pPr>
        <w:tabs>
          <w:tab w:val="left" w:pos="6360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6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улица   Коминтерна,  дом  17,    город   Ханты-Мансийск,  </w:t>
      </w:r>
      <w:r w:rsidRPr="0096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ab/>
      </w:r>
      <w:r w:rsidRPr="00967D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ОГРН 1178600001029</w:t>
      </w:r>
    </w:p>
    <w:p w14:paraId="66F73BE2" w14:textId="77777777" w:rsidR="00C12E06" w:rsidRPr="00967D6A" w:rsidRDefault="00C12E06" w:rsidP="00C12E06">
      <w:pPr>
        <w:tabs>
          <w:tab w:val="left" w:pos="6360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67D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Ханты - Мансийский  автономный округ - Югра, 628012,</w:t>
      </w:r>
      <w:r w:rsidRPr="00967D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ab/>
        <w:t>ИНН 8601064998 КПП 860101001</w:t>
      </w:r>
    </w:p>
    <w:p w14:paraId="35C132C8" w14:textId="77777777" w:rsidR="00C12E06" w:rsidRPr="00967D6A" w:rsidRDefault="00C12E06" w:rsidP="00C12E0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67D6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8 (3467) 35-15-16; 8(926)186-01-01</w:t>
      </w:r>
    </w:p>
    <w:p w14:paraId="4FC5E8CA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Утверждаю</w:t>
      </w:r>
    </w:p>
    <w:p w14:paraId="768067D1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Директор АНО ДПО «Гарант»</w:t>
      </w:r>
    </w:p>
    <w:p w14:paraId="371BC658" w14:textId="2A8D67A4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Р.Г. Исаев</w:t>
      </w:r>
    </w:p>
    <w:p w14:paraId="3F94FCE7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«01»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февраля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2024 г.</w:t>
      </w:r>
    </w:p>
    <w:p w14:paraId="51B70913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75E411F7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992186E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4C01CCA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91D2947" w14:textId="77777777" w:rsidR="00C12E06" w:rsidRDefault="00C12E06" w:rsidP="00C12E0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4EC575F7" w14:textId="77777777" w:rsidR="00C12E06" w:rsidRPr="007C2111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21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084B5129" w14:textId="6E8DA98E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C21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порядке текущего контроля успеваемости и промежуточной аттестации обучающихся</w:t>
      </w:r>
    </w:p>
    <w:p w14:paraId="4C754FDC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B858D14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D821028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1B2AAD7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E50F1EB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5D88DC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9581425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309C06F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2838DD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A1A6E9E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31298AA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B776F80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FFD4EC0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3C30000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AE4018E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81C5A4F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2C16B9B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149EA28" w14:textId="77777777" w:rsidR="00C12E06" w:rsidRDefault="00C12E06" w:rsidP="00C12E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7BFE0D5" w14:textId="77777777" w:rsidR="00C12E06" w:rsidRDefault="00C12E06" w:rsidP="00C12E06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7211304" w14:textId="77777777" w:rsidR="00C12E06" w:rsidRPr="007C2111" w:rsidRDefault="00C12E06" w:rsidP="00C12E0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C211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Г. Ханты-Мансийск</w:t>
      </w:r>
    </w:p>
    <w:p w14:paraId="5EA47B45" w14:textId="77777777" w:rsidR="00C12E06" w:rsidRDefault="00C12E06" w:rsidP="000015BF">
      <w:pPr>
        <w:jc w:val="center"/>
        <w:rPr>
          <w:b/>
          <w:bCs/>
          <w:lang w:val="ru-RU"/>
        </w:rPr>
      </w:pPr>
    </w:p>
    <w:p w14:paraId="1A958C57" w14:textId="55F2CCB7" w:rsidR="000015BF" w:rsidRPr="000015BF" w:rsidRDefault="000015BF" w:rsidP="000015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Общие положения</w:t>
      </w:r>
    </w:p>
    <w:p w14:paraId="00000002" w14:textId="7B30CF81" w:rsidR="00344222" w:rsidRDefault="003F7CE0">
      <w:r>
        <w:t>1.1.</w:t>
      </w:r>
      <w:r w:rsidR="000015BF" w:rsidRPr="000015BF">
        <w:rPr>
          <w:lang w:val="ru-RU"/>
        </w:rPr>
        <w:t xml:space="preserve"> </w:t>
      </w:r>
      <w:r>
        <w:t>Положение Порядке текущего контроля успеваемости и промежуточной</w:t>
      </w:r>
    </w:p>
    <w:p w14:paraId="00000003" w14:textId="36FBF69E" w:rsidR="00344222" w:rsidRDefault="003F7CE0">
      <w:r>
        <w:t xml:space="preserve">аттестации обучающихся (далее Положение) </w:t>
      </w:r>
      <w:r w:rsidR="000015BF">
        <w:rPr>
          <w:lang w:val="ru-RU"/>
        </w:rPr>
        <w:t xml:space="preserve">АНО ДПО «Гарант» </w:t>
      </w:r>
      <w:r>
        <w:t>(далее - Организация) определяет, условия и порядок оценивания знаний и умений обучающихся, формы и порядок проведения учебных занятий, и общие принципы организации текущей и промежуточной аттестации обучающихся по основной программе профессионального обучения - программы профессиональной подготовки по профессиям рабочих, должностям служащих, программам дополнительного профессионального образования</w:t>
      </w:r>
    </w:p>
    <w:p w14:paraId="00000005" w14:textId="228E3D33" w:rsidR="00344222" w:rsidRDefault="003F7CE0">
      <w:r>
        <w:t>1.2. Оценка качества усвоения обучающимися содержания конкретной учебной</w:t>
      </w:r>
    </w:p>
    <w:p w14:paraId="00000006" w14:textId="77777777" w:rsidR="00344222" w:rsidRDefault="003F7CE0">
      <w:r>
        <w:t>дисциплины, раздела, курса проводится с целью:</w:t>
      </w:r>
    </w:p>
    <w:p w14:paraId="00000007" w14:textId="35A364DE" w:rsidR="00344222" w:rsidRDefault="003F7CE0">
      <w:r>
        <w:t xml:space="preserve">повышения учебной мотивации и учебной самостоятельности обучающихся; повышения качества </w:t>
      </w:r>
      <w:r w:rsidR="000015BF">
        <w:t>знаний обучающихся</w:t>
      </w:r>
      <w:r>
        <w:t>;</w:t>
      </w:r>
    </w:p>
    <w:p w14:paraId="00000008" w14:textId="77777777" w:rsidR="00344222" w:rsidRDefault="003F7CE0">
      <w:r>
        <w:t>повышения ответственности педагогических работников и обучающихся за качество</w:t>
      </w:r>
    </w:p>
    <w:p w14:paraId="00000009" w14:textId="77777777" w:rsidR="00344222" w:rsidRDefault="003F7CE0">
      <w:r>
        <w:t>освоения образовательной программы;</w:t>
      </w:r>
    </w:p>
    <w:p w14:paraId="0000000A" w14:textId="21FFB51D" w:rsidR="00344222" w:rsidRDefault="003F7CE0">
      <w:r>
        <w:t>определение эффективности работы педагогического коллектива; установление фактического уровня теоретических и практических знаний обучающихся учебного плана, их умений и навыков и соотнесение этого уровня с требованиями образовательных программ.</w:t>
      </w:r>
    </w:p>
    <w:p w14:paraId="69D3DCF8" w14:textId="77777777" w:rsidR="0093153D" w:rsidRDefault="0093153D"/>
    <w:p w14:paraId="0000000B" w14:textId="77777777" w:rsidR="00344222" w:rsidRPr="000015BF" w:rsidRDefault="003F7CE0" w:rsidP="000015BF">
      <w:pPr>
        <w:jc w:val="center"/>
        <w:rPr>
          <w:b/>
          <w:bCs/>
        </w:rPr>
      </w:pPr>
      <w:r w:rsidRPr="000015BF">
        <w:rPr>
          <w:b/>
          <w:bCs/>
        </w:rPr>
        <w:t>2. Порядок проведения учебных занятий</w:t>
      </w:r>
    </w:p>
    <w:p w14:paraId="0000000C" w14:textId="77777777" w:rsidR="00344222" w:rsidRDefault="003F7CE0" w:rsidP="0093153D">
      <w:pPr>
        <w:ind w:firstLine="720"/>
      </w:pPr>
      <w:r>
        <w:t>2.1. Организация учебного процесса в Организации регламентируется рабочим учебным планом, учебно-тематическим планом, графиком учебного процесса и расписанием учебных занятий для каждой образовательной программы соответствующей формы обучения, утвержденными директором Организации.</w:t>
      </w:r>
    </w:p>
    <w:p w14:paraId="0000000D" w14:textId="77777777" w:rsidR="00344222" w:rsidRDefault="003F7CE0" w:rsidP="0093153D">
      <w:pPr>
        <w:ind w:firstLine="720"/>
      </w:pPr>
      <w:r>
        <w:t>2.2. Обучение в Организации проводится в очной форме.</w:t>
      </w:r>
    </w:p>
    <w:p w14:paraId="00000010" w14:textId="18A74C69" w:rsidR="00344222" w:rsidRDefault="003F7CE0" w:rsidP="0093153D">
      <w:pPr>
        <w:ind w:firstLine="720"/>
      </w:pPr>
      <w:r>
        <w:t>2.3.</w:t>
      </w:r>
      <w:r w:rsidR="000015BF" w:rsidRPr="000015BF">
        <w:rPr>
          <w:lang w:val="ru-RU"/>
        </w:rPr>
        <w:t xml:space="preserve"> </w:t>
      </w:r>
      <w:r>
        <w:t>Учебные занятия могут проводиться в группах</w:t>
      </w:r>
      <w:r w:rsidR="000015BF">
        <w:rPr>
          <w:lang w:val="ru-RU"/>
        </w:rPr>
        <w:t>.</w:t>
      </w:r>
      <w:r>
        <w:t xml:space="preserve"> </w:t>
      </w:r>
    </w:p>
    <w:p w14:paraId="00000011" w14:textId="4DA95C84" w:rsidR="00344222" w:rsidRDefault="003F7CE0" w:rsidP="0093153D">
      <w:pPr>
        <w:ind w:firstLine="720"/>
      </w:pPr>
      <w:r>
        <w:t xml:space="preserve">2.3.1. Численность обучающихся в учебной группе составляет от 7 до </w:t>
      </w:r>
      <w:r w:rsidR="000015BF">
        <w:rPr>
          <w:lang w:val="ru-RU"/>
        </w:rPr>
        <w:t>30</w:t>
      </w:r>
      <w:r>
        <w:t xml:space="preserve"> </w:t>
      </w:r>
      <w:r w:rsidR="000015BF">
        <w:t>человек.</w:t>
      </w:r>
    </w:p>
    <w:p w14:paraId="00000012" w14:textId="77777777" w:rsidR="00344222" w:rsidRDefault="003F7CE0" w:rsidP="0093153D">
      <w:pPr>
        <w:ind w:firstLine="720"/>
      </w:pPr>
      <w:r>
        <w:t>2.3.2. При проведении установочных, обобщающих, консультативных занятий несколько однородных групп могут объединяться в потоки.</w:t>
      </w:r>
    </w:p>
    <w:p w14:paraId="00000013" w14:textId="77777777" w:rsidR="00344222" w:rsidRDefault="003F7CE0" w:rsidP="0093153D">
      <w:pPr>
        <w:ind w:firstLine="720"/>
      </w:pPr>
      <w:r>
        <w:t>2.4. Обучение в Организации ведется на русском языке.</w:t>
      </w:r>
    </w:p>
    <w:p w14:paraId="00000014" w14:textId="21DDC98B" w:rsidR="00344222" w:rsidRDefault="003F7CE0" w:rsidP="0093153D">
      <w:pPr>
        <w:ind w:firstLine="720"/>
      </w:pPr>
      <w:r>
        <w:t xml:space="preserve">2.5. В </w:t>
      </w:r>
      <w:r w:rsidR="000015BF">
        <w:t>Организации</w:t>
      </w:r>
      <w:r>
        <w:t xml:space="preserve"> зависимости от выбранного курса устанавливаются следующие основные виды учебных занятий: </w:t>
      </w:r>
      <w:r w:rsidR="000015BF">
        <w:t>теоретические</w:t>
      </w:r>
      <w:r>
        <w:t>, практические и семинарные занятия, тренинги, консультации, контрольные работы, и другие виды занятий.</w:t>
      </w:r>
    </w:p>
    <w:p w14:paraId="00000016" w14:textId="0977F584" w:rsidR="00344222" w:rsidRDefault="003F7CE0" w:rsidP="0093153D">
      <w:pPr>
        <w:ind w:firstLine="720"/>
      </w:pPr>
      <w:r>
        <w:t>2.</w:t>
      </w:r>
      <w:r w:rsidR="0093153D">
        <w:rPr>
          <w:lang w:val="ru-RU"/>
        </w:rPr>
        <w:t>6</w:t>
      </w:r>
      <w:r>
        <w:t xml:space="preserve">. Основным видом учебных занятий являются </w:t>
      </w:r>
      <w:r w:rsidR="000015BF">
        <w:t>теоретические</w:t>
      </w:r>
      <w:r>
        <w:t xml:space="preserve"> занятия (лекции)</w:t>
      </w:r>
    </w:p>
    <w:p w14:paraId="00000017" w14:textId="77777777" w:rsidR="00344222" w:rsidRDefault="003F7CE0">
      <w:r>
        <w:t>Занятия проводятся в виде лекций, лекций - дискуссий, лекций - консультаций, вводных, обзорных, изучения нового материала, обобщающих, систематизирующих изученный учебный материал, комбинированных.</w:t>
      </w:r>
    </w:p>
    <w:p w14:paraId="00000018" w14:textId="77777777" w:rsidR="00344222" w:rsidRDefault="003F7CE0">
      <w:r>
        <w:t>Основные этапы лекций:</w:t>
      </w:r>
    </w:p>
    <w:p w14:paraId="00000019" w14:textId="77777777" w:rsidR="00344222" w:rsidRDefault="003F7CE0">
      <w:r>
        <w:t>-постановка цели и задачи лекции</w:t>
      </w:r>
    </w:p>
    <w:p w14:paraId="0000001A" w14:textId="77777777" w:rsidR="00344222" w:rsidRDefault="003F7CE0">
      <w:r>
        <w:t>-план изложения учебного материала</w:t>
      </w:r>
    </w:p>
    <w:p w14:paraId="0000001B" w14:textId="77777777" w:rsidR="00344222" w:rsidRDefault="003F7CE0">
      <w:r>
        <w:t>-инструктаж по изучению учебного материала</w:t>
      </w:r>
    </w:p>
    <w:p w14:paraId="0000001C" w14:textId="77777777" w:rsidR="00344222" w:rsidRDefault="003F7CE0">
      <w:r>
        <w:t>-рекомендации по работе с литературой, дополнительными источниками</w:t>
      </w:r>
    </w:p>
    <w:p w14:paraId="0000001D" w14:textId="77777777" w:rsidR="00344222" w:rsidRDefault="003F7CE0">
      <w:r>
        <w:t>-подведение итогов.</w:t>
      </w:r>
    </w:p>
    <w:p w14:paraId="0000001E" w14:textId="26D16A78" w:rsidR="00344222" w:rsidRDefault="003F7CE0" w:rsidP="0093153D">
      <w:pPr>
        <w:ind w:firstLine="720"/>
      </w:pPr>
      <w:r>
        <w:lastRenderedPageBreak/>
        <w:t>2.</w:t>
      </w:r>
      <w:r w:rsidR="0093153D">
        <w:rPr>
          <w:lang w:val="ru-RU"/>
        </w:rPr>
        <w:t>7</w:t>
      </w:r>
      <w:r>
        <w:t xml:space="preserve">. В период подготовки к промежуточным и итоговым </w:t>
      </w:r>
      <w:r w:rsidR="000015BF">
        <w:t>испытаниям в</w:t>
      </w:r>
      <w:r>
        <w:t xml:space="preserve"> </w:t>
      </w:r>
      <w:r w:rsidR="000015BF">
        <w:t>Организации могут</w:t>
      </w:r>
      <w:r>
        <w:t xml:space="preserve"> проводиться консультации по экзаменационным материалам за счет общего бюджета времени, отведенного на консультации. Консультации могут проводиться индивидуально и в группе при подготовке к итоговой аттестации, а также с целью оказания помощи обучающимся в изучении определенных вопросов, по преподаваемому предмету (курсу).</w:t>
      </w:r>
    </w:p>
    <w:p w14:paraId="0000001F" w14:textId="593A6736" w:rsidR="00344222" w:rsidRDefault="003F7CE0" w:rsidP="0093153D">
      <w:pPr>
        <w:ind w:firstLine="720"/>
      </w:pPr>
      <w:r>
        <w:t>2.</w:t>
      </w:r>
      <w:r w:rsidR="0093153D">
        <w:rPr>
          <w:lang w:val="ru-RU"/>
        </w:rPr>
        <w:t>8</w:t>
      </w:r>
      <w:r>
        <w:t>. Все виды занятий, включенные в расписание, являются обязательными для посещения всеми обучающимися.</w:t>
      </w:r>
    </w:p>
    <w:p w14:paraId="1F1C76A1" w14:textId="77777777" w:rsidR="0093153D" w:rsidRDefault="0093153D" w:rsidP="0093153D">
      <w:pPr>
        <w:ind w:firstLine="720"/>
      </w:pPr>
    </w:p>
    <w:p w14:paraId="00000021" w14:textId="10289190" w:rsidR="00344222" w:rsidRPr="0093153D" w:rsidRDefault="003F7CE0" w:rsidP="0093153D">
      <w:pPr>
        <w:ind w:firstLine="720"/>
        <w:jc w:val="center"/>
        <w:rPr>
          <w:b/>
          <w:bCs/>
        </w:rPr>
      </w:pPr>
      <w:r w:rsidRPr="0093153D">
        <w:rPr>
          <w:b/>
          <w:bCs/>
        </w:rPr>
        <w:t>3.</w:t>
      </w:r>
      <w:r w:rsidR="0093153D" w:rsidRPr="0093153D">
        <w:rPr>
          <w:b/>
          <w:bCs/>
          <w:lang w:val="ru-RU"/>
        </w:rPr>
        <w:t xml:space="preserve"> </w:t>
      </w:r>
      <w:r w:rsidRPr="0093153D">
        <w:rPr>
          <w:b/>
          <w:bCs/>
        </w:rPr>
        <w:t>Общие положения о текущем контроле знаний обучающихся.</w:t>
      </w:r>
    </w:p>
    <w:p w14:paraId="00000022" w14:textId="6CEF884D" w:rsidR="00344222" w:rsidRDefault="003F7CE0" w:rsidP="0093153D">
      <w:pPr>
        <w:ind w:firstLine="720"/>
      </w:pPr>
      <w:r>
        <w:t>3.1. Текущий контроль знаний обучающихся осуществляется преподавателем, который ведет учебные занятия по данной дисциплине в учебной группе.</w:t>
      </w:r>
    </w:p>
    <w:p w14:paraId="3C4CE4FD" w14:textId="77777777" w:rsidR="0093153D" w:rsidRDefault="0093153D" w:rsidP="0093153D">
      <w:pPr>
        <w:ind w:firstLine="720"/>
      </w:pPr>
    </w:p>
    <w:p w14:paraId="00000023" w14:textId="77777777" w:rsidR="00344222" w:rsidRDefault="003F7CE0" w:rsidP="0093153D">
      <w:pPr>
        <w:ind w:firstLine="720"/>
      </w:pPr>
      <w:r>
        <w:t>3.2. Задачи текущего контроля знаний:</w:t>
      </w:r>
    </w:p>
    <w:p w14:paraId="00000026" w14:textId="02BA7506" w:rsidR="00344222" w:rsidRDefault="003F7CE0">
      <w:r>
        <w:t>-</w:t>
      </w:r>
      <w:r w:rsidR="0093153D">
        <w:rPr>
          <w:lang w:val="ru-RU"/>
        </w:rPr>
        <w:t xml:space="preserve"> </w:t>
      </w:r>
      <w:r>
        <w:t>определение уровня освоения обучающимися раздела (темы) образовательной программы</w:t>
      </w:r>
      <w:r w:rsidR="0093153D">
        <w:rPr>
          <w:lang w:val="ru-RU"/>
        </w:rPr>
        <w:t xml:space="preserve"> </w:t>
      </w:r>
      <w:r>
        <w:t>для перехода к изучению нового раздела учебного материала;</w:t>
      </w:r>
    </w:p>
    <w:p w14:paraId="00000028" w14:textId="6CF990DA" w:rsidR="00344222" w:rsidRDefault="0093153D">
      <w:r>
        <w:rPr>
          <w:lang w:val="ru-RU"/>
        </w:rPr>
        <w:t xml:space="preserve">- </w:t>
      </w:r>
      <w:r w:rsidR="003F7CE0">
        <w:t>корректировка темпов изучения образовательной программы в зависимости от</w:t>
      </w:r>
      <w:r>
        <w:rPr>
          <w:lang w:val="ru-RU"/>
        </w:rPr>
        <w:t xml:space="preserve"> </w:t>
      </w:r>
      <w:r w:rsidR="003F7CE0">
        <w:t>качества</w:t>
      </w:r>
      <w:r>
        <w:rPr>
          <w:lang w:val="ru-RU"/>
        </w:rPr>
        <w:t xml:space="preserve"> </w:t>
      </w:r>
      <w:r w:rsidR="003F7CE0">
        <w:t>освоения изученного.</w:t>
      </w:r>
    </w:p>
    <w:p w14:paraId="3D36FE52" w14:textId="77777777" w:rsidR="0093153D" w:rsidRDefault="0093153D"/>
    <w:p w14:paraId="00000029" w14:textId="77777777" w:rsidR="00344222" w:rsidRDefault="003F7CE0" w:rsidP="0093153D">
      <w:pPr>
        <w:ind w:firstLine="720"/>
      </w:pPr>
      <w:r>
        <w:t>3.3. Функции текущего контроля знаний:</w:t>
      </w:r>
    </w:p>
    <w:p w14:paraId="0000002B" w14:textId="7D6F4DC5" w:rsidR="00344222" w:rsidRDefault="003F7CE0">
      <w:r>
        <w:t>-</w:t>
      </w:r>
      <w:r w:rsidR="0093153D">
        <w:rPr>
          <w:lang w:val="ru-RU"/>
        </w:rPr>
        <w:t xml:space="preserve"> </w:t>
      </w:r>
      <w:r>
        <w:t>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учебной дисциплины.</w:t>
      </w:r>
    </w:p>
    <w:p w14:paraId="0000002D" w14:textId="636F0A8F" w:rsidR="00344222" w:rsidRDefault="003F7CE0">
      <w:r>
        <w:t>-</w:t>
      </w:r>
      <w:r w:rsidR="0093153D">
        <w:rPr>
          <w:lang w:val="ru-RU"/>
        </w:rPr>
        <w:t xml:space="preserve"> </w:t>
      </w:r>
      <w:r>
        <w:t>установление уровня освоения определенного раздела (отдельной темы)</w:t>
      </w:r>
    </w:p>
    <w:p w14:paraId="0000002E" w14:textId="77777777" w:rsidR="00344222" w:rsidRDefault="003F7CE0">
      <w:r>
        <w:t>образовательной программы (качества знаний).</w:t>
      </w:r>
    </w:p>
    <w:p w14:paraId="00000030" w14:textId="01C764D6" w:rsidR="00344222" w:rsidRDefault="003F7CE0">
      <w:r>
        <w:t>-</w:t>
      </w:r>
      <w:r w:rsidR="0093153D">
        <w:rPr>
          <w:lang w:val="ru-RU"/>
        </w:rPr>
        <w:t xml:space="preserve"> </w:t>
      </w:r>
      <w:r>
        <w:t>анализ ошибок и организация своевременной педагогической помощи обучающимся.</w:t>
      </w:r>
    </w:p>
    <w:p w14:paraId="59741F70" w14:textId="77777777" w:rsidR="0093153D" w:rsidRDefault="0093153D"/>
    <w:p w14:paraId="00000031" w14:textId="77777777" w:rsidR="00344222" w:rsidRDefault="003F7CE0" w:rsidP="0093153D">
      <w:pPr>
        <w:ind w:firstLine="720"/>
      </w:pPr>
      <w:r>
        <w:t>3.5. Виды текущего контроля:</w:t>
      </w:r>
    </w:p>
    <w:p w14:paraId="3D261205" w14:textId="04D6CDC7" w:rsidR="0093153D" w:rsidRDefault="0093153D">
      <w:r>
        <w:rPr>
          <w:lang w:val="ru-RU"/>
        </w:rPr>
        <w:t xml:space="preserve">- </w:t>
      </w:r>
      <w:r w:rsidR="003F7CE0">
        <w:t xml:space="preserve">устный ответ на поставленный вопрос; </w:t>
      </w:r>
    </w:p>
    <w:p w14:paraId="00DDCB7E" w14:textId="1BE51990" w:rsidR="0093153D" w:rsidRDefault="0093153D">
      <w:r>
        <w:rPr>
          <w:lang w:val="ru-RU"/>
        </w:rPr>
        <w:t xml:space="preserve">- </w:t>
      </w:r>
      <w:r w:rsidR="003F7CE0">
        <w:t xml:space="preserve">развернутый ответ по заданной теме; </w:t>
      </w:r>
    </w:p>
    <w:p w14:paraId="00000033" w14:textId="56E6E048" w:rsidR="00344222" w:rsidRDefault="0093153D">
      <w:r>
        <w:rPr>
          <w:lang w:val="ru-RU"/>
        </w:rPr>
        <w:t xml:space="preserve">- </w:t>
      </w:r>
      <w:r w:rsidR="003F7CE0">
        <w:t>тестирование,</w:t>
      </w:r>
    </w:p>
    <w:p w14:paraId="72371DC5" w14:textId="77777777" w:rsidR="0093153D" w:rsidRDefault="0093153D"/>
    <w:p w14:paraId="00000034" w14:textId="77777777" w:rsidR="00344222" w:rsidRDefault="003F7CE0" w:rsidP="0093153D">
      <w:pPr>
        <w:ind w:firstLine="720"/>
      </w:pPr>
      <w:r>
        <w:t>3.6. Педагогические работники при осуществлении текущего контроля знаний имеют право:</w:t>
      </w:r>
    </w:p>
    <w:p w14:paraId="00000035" w14:textId="77777777" w:rsidR="00344222" w:rsidRDefault="003F7CE0">
      <w:r>
        <w:t>- выбора формы и методики проведения текущего контроля знаний;</w:t>
      </w:r>
    </w:p>
    <w:p w14:paraId="00000036" w14:textId="77777777" w:rsidR="00344222" w:rsidRDefault="003F7CE0">
      <w:r>
        <w:t>- выбора периодичности осуществления контроля,</w:t>
      </w:r>
    </w:p>
    <w:p w14:paraId="00000037" w14:textId="477DF2D2" w:rsidR="00344222" w:rsidRDefault="003F7CE0">
      <w:r>
        <w:t>- разработки критериев оценивания знаний обучающихся;</w:t>
      </w:r>
    </w:p>
    <w:p w14:paraId="45D93DA0" w14:textId="77777777" w:rsidR="0093153D" w:rsidRDefault="0093153D"/>
    <w:p w14:paraId="0000003C" w14:textId="54830853" w:rsidR="00344222" w:rsidRDefault="003F7CE0" w:rsidP="0093153D">
      <w:pPr>
        <w:ind w:firstLine="720"/>
      </w:pPr>
      <w:r>
        <w:t>3.7. Для оценивания качества ответа обучающегося в Организации используется пятибалльная система.</w:t>
      </w:r>
      <w:r w:rsidR="0093153D">
        <w:rPr>
          <w:lang w:val="ru-RU"/>
        </w:rPr>
        <w:t xml:space="preserve"> </w:t>
      </w:r>
      <w:r>
        <w:t>Уровень</w:t>
      </w:r>
      <w:r w:rsidR="0093153D">
        <w:rPr>
          <w:lang w:val="ru-RU"/>
        </w:rPr>
        <w:t xml:space="preserve"> </w:t>
      </w:r>
      <w:r w:rsidR="0093153D">
        <w:t>подготовки</w:t>
      </w:r>
      <w:r w:rsidR="0093153D">
        <w:rPr>
          <w:lang w:val="ru-RU"/>
        </w:rPr>
        <w:t xml:space="preserve"> </w:t>
      </w:r>
      <w:r>
        <w:t>обучающегося</w:t>
      </w:r>
      <w:r w:rsidR="0093153D">
        <w:rPr>
          <w:lang w:val="ru-RU"/>
        </w:rPr>
        <w:t xml:space="preserve"> </w:t>
      </w:r>
      <w:r w:rsidR="0093153D">
        <w:t>оценивается дифференцированно</w:t>
      </w:r>
      <w:r>
        <w:t>: 5 (отлично), 4 (хорошо), 3 (удовлетворительно), 2</w:t>
      </w:r>
      <w:r w:rsidR="0093153D">
        <w:rPr>
          <w:lang w:val="ru-RU"/>
        </w:rPr>
        <w:t xml:space="preserve"> </w:t>
      </w:r>
      <w:r>
        <w:t>(неудовлетворительно).</w:t>
      </w:r>
    </w:p>
    <w:p w14:paraId="41E344A6" w14:textId="46CD6EBE" w:rsidR="0093153D" w:rsidRDefault="0093153D" w:rsidP="0093153D">
      <w:pPr>
        <w:ind w:firstLine="720"/>
      </w:pPr>
      <w:r>
        <w:tab/>
      </w:r>
    </w:p>
    <w:p w14:paraId="0000003D" w14:textId="7FD10236" w:rsidR="00344222" w:rsidRDefault="003F7CE0" w:rsidP="0093153D">
      <w:pPr>
        <w:ind w:firstLine="720"/>
      </w:pPr>
      <w:r>
        <w:t>3.8. Результаты текущего контроля учитываются при формировании оценки при промежуточной аттестации.</w:t>
      </w:r>
    </w:p>
    <w:p w14:paraId="104ED5F2" w14:textId="77777777" w:rsidR="0093153D" w:rsidRDefault="0093153D" w:rsidP="0093153D">
      <w:pPr>
        <w:ind w:firstLine="720"/>
      </w:pPr>
    </w:p>
    <w:p w14:paraId="0000003E" w14:textId="77777777" w:rsidR="00344222" w:rsidRDefault="003F7CE0" w:rsidP="0093153D">
      <w:pPr>
        <w:ind w:firstLine="720"/>
      </w:pPr>
      <w:r>
        <w:t>3.8.1. Факторы, учитываемые при промежуточной аттестации обучающихся:</w:t>
      </w:r>
    </w:p>
    <w:p w14:paraId="0000003F" w14:textId="77777777" w:rsidR="00344222" w:rsidRDefault="003F7CE0">
      <w:r>
        <w:t>- результаты работы на занятиях;</w:t>
      </w:r>
    </w:p>
    <w:p w14:paraId="00000040" w14:textId="77777777" w:rsidR="00344222" w:rsidRDefault="003F7CE0">
      <w:r>
        <w:lastRenderedPageBreak/>
        <w:t>- усвоение навыков практического применения теоретических знаний;</w:t>
      </w:r>
    </w:p>
    <w:p w14:paraId="00000041" w14:textId="77777777" w:rsidR="00344222" w:rsidRDefault="003F7CE0">
      <w:r>
        <w:t>степень активности на практических занятиях;</w:t>
      </w:r>
    </w:p>
    <w:p w14:paraId="00000043" w14:textId="0D3FDB19" w:rsidR="00344222" w:rsidRPr="0093153D" w:rsidRDefault="0093153D">
      <w:pPr>
        <w:rPr>
          <w:lang w:val="ru-RU"/>
        </w:rPr>
      </w:pPr>
      <w:r>
        <w:rPr>
          <w:rFonts w:ascii="Arial Unicode MS" w:eastAsia="Arial Unicode MS" w:hAnsi="Arial Unicode MS" w:cs="Arial Unicode MS" w:hint="eastAsia"/>
          <w:lang w:val="ru-RU"/>
        </w:rPr>
        <w:t>-</w:t>
      </w:r>
      <w:r>
        <w:rPr>
          <w:lang w:val="ru-RU"/>
        </w:rPr>
        <w:t xml:space="preserve"> </w:t>
      </w:r>
      <w:r w:rsidR="003F7CE0">
        <w:t>результаты выполнения контрольных (проверочных) работ.</w:t>
      </w:r>
    </w:p>
    <w:p w14:paraId="52F07013" w14:textId="77777777" w:rsidR="0093153D" w:rsidRDefault="0093153D" w:rsidP="0093153D">
      <w:pPr>
        <w:ind w:firstLine="720"/>
        <w:rPr>
          <w:lang w:val="ru-RU"/>
        </w:rPr>
      </w:pPr>
    </w:p>
    <w:p w14:paraId="00000044" w14:textId="65C508D3" w:rsidR="00344222" w:rsidRPr="0093153D" w:rsidRDefault="003F7CE0" w:rsidP="0093153D">
      <w:pPr>
        <w:ind w:firstLine="720"/>
        <w:jc w:val="center"/>
        <w:rPr>
          <w:b/>
          <w:bCs/>
        </w:rPr>
      </w:pPr>
      <w:r w:rsidRPr="0093153D">
        <w:rPr>
          <w:b/>
          <w:bCs/>
        </w:rPr>
        <w:t>4. Промежуточная аттестация обучающихся</w:t>
      </w:r>
    </w:p>
    <w:p w14:paraId="00000045" w14:textId="6D08788B" w:rsidR="00344222" w:rsidRDefault="003F7CE0" w:rsidP="0093153D">
      <w:pPr>
        <w:ind w:firstLine="720"/>
      </w:pPr>
      <w:r>
        <w:t>4.1. Промежуточная аттестация - это оценка качества усвоения обучающимся содержания какой-либо части (частей), темы (тем), раздела, блока конкретной учебной программы, предмета по окончании их изучения по итогам учебного периода с целью определения соответствия уровня и качества знаний, умений, навыков, требованиям, предусмотренных образовательной программой.</w:t>
      </w:r>
    </w:p>
    <w:p w14:paraId="79055F0F" w14:textId="77777777" w:rsidR="0093153D" w:rsidRDefault="0093153D" w:rsidP="0093153D">
      <w:pPr>
        <w:ind w:firstLine="720"/>
      </w:pPr>
    </w:p>
    <w:p w14:paraId="00000046" w14:textId="5E1CB84F" w:rsidR="00344222" w:rsidRDefault="003F7CE0" w:rsidP="0093153D">
      <w:pPr>
        <w:ind w:firstLine="720"/>
      </w:pPr>
      <w:r>
        <w:t>4.2. Основной формой промежуточной аттестации обучающихся является зачет.</w:t>
      </w:r>
    </w:p>
    <w:p w14:paraId="0ED7A444" w14:textId="77777777" w:rsidR="0093153D" w:rsidRDefault="0093153D" w:rsidP="0093153D">
      <w:pPr>
        <w:ind w:firstLine="720"/>
      </w:pPr>
    </w:p>
    <w:p w14:paraId="00000047" w14:textId="77777777" w:rsidR="00344222" w:rsidRDefault="003F7CE0" w:rsidP="0093153D">
      <w:pPr>
        <w:ind w:firstLine="720"/>
      </w:pPr>
      <w:r>
        <w:t>4.3. Сроки для проведения промежуточной аттестации устанавливаются учебными планами по соответствующим образовательным программам.</w:t>
      </w:r>
    </w:p>
    <w:p w14:paraId="0F97AEC6" w14:textId="77777777" w:rsidR="0093153D" w:rsidRDefault="0093153D" w:rsidP="0093153D">
      <w:pPr>
        <w:ind w:firstLine="720"/>
      </w:pPr>
    </w:p>
    <w:p w14:paraId="00000048" w14:textId="01C577F5" w:rsidR="00344222" w:rsidRDefault="003F7CE0" w:rsidP="0093153D">
      <w:pPr>
        <w:ind w:firstLine="720"/>
      </w:pPr>
      <w:r>
        <w:t>4.4. Содержание и объем материала, подлежащего проверке и оцениванию, определяется обязательным минимумом содержания образования и учебными программами.</w:t>
      </w:r>
    </w:p>
    <w:p w14:paraId="50F1AAE4" w14:textId="77777777" w:rsidR="0093153D" w:rsidRDefault="0093153D" w:rsidP="0093153D">
      <w:pPr>
        <w:ind w:firstLine="720"/>
      </w:pPr>
    </w:p>
    <w:p w14:paraId="00000049" w14:textId="4918A152" w:rsidR="00344222" w:rsidRDefault="003F7CE0" w:rsidP="0093153D">
      <w:pPr>
        <w:ind w:firstLine="720"/>
      </w:pPr>
      <w:r>
        <w:t>4.5. В критерии оценки уровня подготовки обучающегося входят:</w:t>
      </w:r>
    </w:p>
    <w:p w14:paraId="0000004A" w14:textId="77777777" w:rsidR="00344222" w:rsidRDefault="003F7CE0">
      <w:r>
        <w:t>- уровень освоения материала, предусмотренного учебной программой;</w:t>
      </w:r>
    </w:p>
    <w:p w14:paraId="0000004B" w14:textId="77777777" w:rsidR="00344222" w:rsidRDefault="003F7CE0">
      <w:r>
        <w:t>- умения использовать теоретические знания при выполнении практических задач;</w:t>
      </w:r>
    </w:p>
    <w:p w14:paraId="0000004C" w14:textId="77777777" w:rsidR="00344222" w:rsidRDefault="003F7CE0">
      <w:r>
        <w:t>- обоснованность и четкость изложения ответа;</w:t>
      </w:r>
    </w:p>
    <w:p w14:paraId="0000004D" w14:textId="6235E071" w:rsidR="00344222" w:rsidRDefault="003F7CE0">
      <w:r>
        <w:t>- наличие умений самостоятельной работы.</w:t>
      </w:r>
    </w:p>
    <w:p w14:paraId="47F0334E" w14:textId="77777777" w:rsidR="0093153D" w:rsidRDefault="0093153D"/>
    <w:p w14:paraId="0000004E" w14:textId="64ED1286" w:rsidR="00344222" w:rsidRDefault="003F7CE0" w:rsidP="0093153D">
      <w:pPr>
        <w:ind w:firstLine="720"/>
      </w:pPr>
      <w:r>
        <w:t>4.6. Уровень подготовки обучающегося оценивается не дифференцированно: «зачтено», «не зачтено».</w:t>
      </w:r>
    </w:p>
    <w:p w14:paraId="75EC7AB0" w14:textId="77777777" w:rsidR="0093153D" w:rsidRDefault="0093153D" w:rsidP="0093153D">
      <w:pPr>
        <w:ind w:firstLine="720"/>
      </w:pPr>
    </w:p>
    <w:p w14:paraId="0000004F" w14:textId="77777777" w:rsidR="00344222" w:rsidRDefault="003F7CE0" w:rsidP="0093153D">
      <w:pPr>
        <w:ind w:firstLine="720"/>
      </w:pPr>
      <w:r>
        <w:t>4.7. При осуществлении промежуточного контроля проверка и оценка знаний и умений носит индивидуальный характер.</w:t>
      </w:r>
    </w:p>
    <w:p w14:paraId="03AE5D35" w14:textId="77777777" w:rsidR="0093153D" w:rsidRDefault="0093153D" w:rsidP="0093153D">
      <w:pPr>
        <w:ind w:firstLine="720"/>
      </w:pPr>
    </w:p>
    <w:p w14:paraId="00000050" w14:textId="0C2BB43E" w:rsidR="00344222" w:rsidRDefault="003F7CE0" w:rsidP="0093153D">
      <w:pPr>
        <w:ind w:firstLine="720"/>
      </w:pPr>
      <w:r>
        <w:t>4.8. Промежуточная аттестация осуществляется преподавателем, ведущим занятия в данной учебной группе.</w:t>
      </w:r>
    </w:p>
    <w:p w14:paraId="047F05E0" w14:textId="77777777" w:rsidR="0093153D" w:rsidRDefault="0093153D" w:rsidP="0093153D">
      <w:pPr>
        <w:ind w:firstLine="720"/>
      </w:pPr>
    </w:p>
    <w:p w14:paraId="00000051" w14:textId="533A73F3" w:rsidR="00344222" w:rsidRPr="0093153D" w:rsidRDefault="003F7CE0" w:rsidP="0093153D">
      <w:pPr>
        <w:ind w:firstLine="720"/>
        <w:jc w:val="center"/>
        <w:rPr>
          <w:b/>
          <w:bCs/>
        </w:rPr>
      </w:pPr>
      <w:r w:rsidRPr="0093153D">
        <w:rPr>
          <w:b/>
          <w:bCs/>
        </w:rPr>
        <w:t>5. Итоговая аттестация обучающихся</w:t>
      </w:r>
    </w:p>
    <w:p w14:paraId="00000052" w14:textId="77777777" w:rsidR="00344222" w:rsidRDefault="003F7CE0" w:rsidP="0093153D">
      <w:pPr>
        <w:ind w:firstLine="720"/>
      </w:pPr>
      <w:r>
        <w:t>5.1. Профессиональное обучение завершается итоговой аттестацией в форме квалификационного экзамена.</w:t>
      </w:r>
    </w:p>
    <w:p w14:paraId="62EA7915" w14:textId="77777777" w:rsidR="0093153D" w:rsidRDefault="0093153D" w:rsidP="0093153D">
      <w:pPr>
        <w:ind w:firstLine="720"/>
      </w:pPr>
    </w:p>
    <w:p w14:paraId="00000053" w14:textId="181118A0" w:rsidR="00344222" w:rsidRDefault="003F7CE0" w:rsidP="0093153D">
      <w:pPr>
        <w:ind w:firstLine="720"/>
      </w:pPr>
      <w:r>
        <w:t>5.2. Квалификационный экзамен проводится Организацией,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14:paraId="5C4A905C" w14:textId="77777777" w:rsidR="0093153D" w:rsidRDefault="0093153D" w:rsidP="0093153D">
      <w:pPr>
        <w:ind w:firstLine="720"/>
      </w:pPr>
    </w:p>
    <w:p w14:paraId="00000055" w14:textId="2B73D47C" w:rsidR="00344222" w:rsidRDefault="003F7CE0" w:rsidP="0093153D">
      <w:pPr>
        <w:ind w:firstLine="720"/>
      </w:pPr>
      <w:r>
        <w:t xml:space="preserve">5.3. Квалификационный экзамен независимо от вида профессионального обучения включает в себя практическую квалификационную работу и проверку </w:t>
      </w:r>
      <w:r>
        <w:lastRenderedPageBreak/>
        <w:t>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</w:t>
      </w:r>
      <w:r w:rsidR="0093153D">
        <w:rPr>
          <w:lang w:val="ru-RU"/>
        </w:rPr>
        <w:t xml:space="preserve"> </w:t>
      </w:r>
      <w:r>
        <w:t>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5C2CF35D" w14:textId="77777777" w:rsidR="0093153D" w:rsidRDefault="0093153D" w:rsidP="0093153D">
      <w:pPr>
        <w:ind w:firstLine="720"/>
      </w:pPr>
    </w:p>
    <w:p w14:paraId="00000056" w14:textId="51030C1D" w:rsidR="00344222" w:rsidRDefault="003F7CE0" w:rsidP="0093153D">
      <w:pPr>
        <w:ind w:firstLine="720"/>
      </w:pPr>
      <w:r>
        <w:t xml:space="preserve">5.4. Лицам, успешно сдавшим </w:t>
      </w:r>
      <w:r w:rsidR="0093153D">
        <w:t>квалификационный экзамен,</w:t>
      </w:r>
      <w:r>
        <w:t xml:space="preserve"> выдается свидетельство о профессии рабочего, должности служащего.</w:t>
      </w:r>
    </w:p>
    <w:p w14:paraId="49593C71" w14:textId="77777777" w:rsidR="0093153D" w:rsidRDefault="0093153D" w:rsidP="0093153D">
      <w:pPr>
        <w:ind w:firstLine="720"/>
      </w:pPr>
    </w:p>
    <w:p w14:paraId="00000057" w14:textId="43811040" w:rsidR="00344222" w:rsidRDefault="003F7CE0" w:rsidP="0093153D">
      <w:pPr>
        <w:ind w:firstLine="720"/>
      </w:pPr>
      <w:r>
        <w:t>5.5. Освоение дополнительных профессиональных образовательных программ завершается итоговой аттестацией обучающихся в форме экзамена.</w:t>
      </w:r>
    </w:p>
    <w:p w14:paraId="2011FDB7" w14:textId="77777777" w:rsidR="0093153D" w:rsidRDefault="0093153D" w:rsidP="0093153D">
      <w:pPr>
        <w:ind w:firstLine="720"/>
      </w:pPr>
    </w:p>
    <w:p w14:paraId="00000058" w14:textId="6D7FFED7" w:rsidR="00344222" w:rsidRDefault="003F7CE0" w:rsidP="0093153D">
      <w:pPr>
        <w:ind w:firstLine="720"/>
      </w:pPr>
      <w:r>
        <w:t>5.6. 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</w:t>
      </w:r>
    </w:p>
    <w:p w14:paraId="62607B02" w14:textId="77777777" w:rsidR="0093153D" w:rsidRDefault="0093153D" w:rsidP="0093153D">
      <w:pPr>
        <w:ind w:firstLine="720"/>
      </w:pPr>
    </w:p>
    <w:p w14:paraId="00000059" w14:textId="77777777" w:rsidR="00344222" w:rsidRPr="0093153D" w:rsidRDefault="003F7CE0" w:rsidP="0093153D">
      <w:pPr>
        <w:jc w:val="center"/>
        <w:rPr>
          <w:b/>
          <w:bCs/>
        </w:rPr>
      </w:pPr>
      <w:r w:rsidRPr="0093153D">
        <w:rPr>
          <w:b/>
          <w:bCs/>
        </w:rPr>
        <w:t>6. Заключительные положения</w:t>
      </w:r>
    </w:p>
    <w:p w14:paraId="0000005A" w14:textId="4B323FA0" w:rsidR="00344222" w:rsidRDefault="003F7CE0" w:rsidP="0093153D">
      <w:pPr>
        <w:ind w:firstLine="720"/>
      </w:pPr>
      <w:r>
        <w:t xml:space="preserve">6.1. Настоящее Положение, а также все изменения и дополнения к нему принимаются и утверждаются директором </w:t>
      </w:r>
      <w:r w:rsidR="0093153D">
        <w:t>Организации</w:t>
      </w:r>
      <w:r>
        <w:t xml:space="preserve"> действуют до замены их новым.</w:t>
      </w:r>
    </w:p>
    <w:p w14:paraId="15BAD24C" w14:textId="77777777" w:rsidR="0093153D" w:rsidRDefault="0093153D"/>
    <w:p w14:paraId="0000005B" w14:textId="61BFCA25" w:rsidR="00344222" w:rsidRDefault="003F7CE0" w:rsidP="0093153D">
      <w:pPr>
        <w:ind w:firstLine="720"/>
      </w:pPr>
      <w:r>
        <w:t>6.2. Вопросы, не нашедшие своего отражения в настоящем Положении, регламентируются другими локальными нормативными актами Организации и решаются руководством Организации индивидуально в каждом конкретном случае.</w:t>
      </w:r>
    </w:p>
    <w:sectPr w:rsidR="00344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2"/>
    <w:rsid w:val="000015BF"/>
    <w:rsid w:val="0015763B"/>
    <w:rsid w:val="00344222"/>
    <w:rsid w:val="003F7CE0"/>
    <w:rsid w:val="0093153D"/>
    <w:rsid w:val="00C1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615"/>
  <w15:docId w15:val="{6F0BDE97-42DB-4EE8-B306-3B6E57FA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015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2E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2024-09-05T06:40:00Z</cp:lastPrinted>
  <dcterms:created xsi:type="dcterms:W3CDTF">2024-09-05T06:40:00Z</dcterms:created>
  <dcterms:modified xsi:type="dcterms:W3CDTF">2024-11-01T13:06:00Z</dcterms:modified>
</cp:coreProperties>
</file>