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6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364A70" w:rsidRPr="00364A70" w14:paraId="07866E39" w14:textId="77777777" w:rsidTr="00CC0E11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C9652BE" w14:textId="77777777" w:rsidR="00364A70" w:rsidRPr="00364A70" w:rsidRDefault="00364A70" w:rsidP="00364A7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4A7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D4288E8" wp14:editId="3C8B1388">
                  <wp:simplePos x="0" y="0"/>
                  <wp:positionH relativeFrom="column">
                    <wp:posOffset>2546350</wp:posOffset>
                  </wp:positionH>
                  <wp:positionV relativeFrom="paragraph">
                    <wp:posOffset>-561975</wp:posOffset>
                  </wp:positionV>
                  <wp:extent cx="838200" cy="800100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DF0F659" w14:textId="77777777" w:rsidR="00364A70" w:rsidRPr="00364A70" w:rsidRDefault="00364A70" w:rsidP="0036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79E6F" w14:textId="77777777" w:rsidR="00364A70" w:rsidRPr="00364A70" w:rsidRDefault="00364A70" w:rsidP="00364A7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4A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РОССИЙСКАЯ ФЕДЕРАЦИЯ</w:t>
            </w:r>
          </w:p>
          <w:p w14:paraId="7AF5C397" w14:textId="77777777" w:rsidR="00364A70" w:rsidRPr="00364A70" w:rsidRDefault="00364A70" w:rsidP="0036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ХАНТЫ-МАНСИЙСКИЙ АВТОНОМНЫЙ ОКРУГ-ЮГРА</w:t>
            </w:r>
          </w:p>
          <w:p w14:paraId="415D6BB2" w14:textId="77777777" w:rsidR="00364A70" w:rsidRPr="00364A70" w:rsidRDefault="00364A70" w:rsidP="003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АВТОНОМНАЯ НЕКОММЕРЧЕСКАЯ ОРГАНИЗАЦИЯ ДОПОЛНИТЕЛЬНОГО</w:t>
            </w:r>
          </w:p>
          <w:p w14:paraId="37F95E9C" w14:textId="77777777" w:rsidR="00364A70" w:rsidRPr="00364A70" w:rsidRDefault="00364A70" w:rsidP="0036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ПРОФЕССИОНАЛЬНОГО ОБРАЗОВАНИЯ «ГАРАНТ»</w:t>
            </w:r>
          </w:p>
          <w:p w14:paraId="74AF636E" w14:textId="77777777" w:rsidR="00364A70" w:rsidRPr="00364A70" w:rsidRDefault="00364A70" w:rsidP="0036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14:paraId="4B3F2C8A" w14:textId="77777777" w:rsidR="00364A70" w:rsidRPr="00364A70" w:rsidRDefault="00364A70" w:rsidP="00364A70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4A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улица   Коминтерна,  дом  17,    город   Ханты-Мансийск,  </w:t>
      </w:r>
      <w:r w:rsidRPr="00364A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364A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ОГРН 1178600001029</w:t>
      </w:r>
    </w:p>
    <w:p w14:paraId="519C8DF0" w14:textId="77777777" w:rsidR="00364A70" w:rsidRPr="00364A70" w:rsidRDefault="00364A70" w:rsidP="00364A70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4A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 - Мансийский  автономный округ - Югра, 628012,</w:t>
      </w:r>
      <w:r w:rsidRPr="00364A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ИНН 8601064998 КПП 860101001</w:t>
      </w:r>
    </w:p>
    <w:p w14:paraId="7DFE07ED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4A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 (3467) 35-15-16; 8(926)186-01-01</w:t>
      </w:r>
    </w:p>
    <w:p w14:paraId="158303D7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70294" w14:textId="7E66F1DE" w:rsidR="00364A70" w:rsidRDefault="004952F3" w:rsidP="00495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14:paraId="4E59DCCA" w14:textId="2A883D23" w:rsidR="004952F3" w:rsidRDefault="004952F3" w:rsidP="00495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АНО ДПО «Гарант»</w:t>
      </w:r>
    </w:p>
    <w:p w14:paraId="479E3651" w14:textId="6F01B3E3" w:rsidR="004952F3" w:rsidRDefault="004952F3" w:rsidP="00495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 Р.Г.</w:t>
      </w:r>
    </w:p>
    <w:p w14:paraId="2F5F07FF" w14:textId="6BB2DDD2" w:rsidR="009A53D2" w:rsidRDefault="009A53D2" w:rsidP="00495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01.01.2024</w:t>
      </w:r>
      <w:bookmarkStart w:id="0" w:name="_GoBack"/>
      <w:bookmarkEnd w:id="0"/>
    </w:p>
    <w:p w14:paraId="0DB4B1DE" w14:textId="46330C1C" w:rsidR="004952F3" w:rsidRPr="00364A70" w:rsidRDefault="004952F3" w:rsidP="00495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ADFCC" w14:textId="0C594E5A" w:rsidR="00364A70" w:rsidRDefault="00364A70" w:rsidP="0036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№ 18</w:t>
      </w:r>
    </w:p>
    <w:p w14:paraId="591F7E74" w14:textId="201CAB89" w:rsidR="00364A70" w:rsidRPr="00364A70" w:rsidRDefault="00364A70" w:rsidP="0036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64A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01.01.2004</w:t>
      </w:r>
    </w:p>
    <w:p w14:paraId="26D32BD8" w14:textId="77777777" w:rsidR="00364A70" w:rsidRDefault="00364A70" w:rsidP="0036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69298A" w14:textId="1340F479" w:rsidR="00364A70" w:rsidRPr="00364A70" w:rsidRDefault="00364A70" w:rsidP="0036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A70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прейскуранта на оказание платных образовательных услуг</w:t>
      </w:r>
    </w:p>
    <w:p w14:paraId="421894DD" w14:textId="41C290B0" w:rsid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58834" w14:textId="41D56B67" w:rsid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Приказываю: </w:t>
      </w:r>
    </w:p>
    <w:p w14:paraId="33862C3B" w14:textId="4DFD6004" w:rsidR="00364A70" w:rsidRPr="00364A70" w:rsidRDefault="00364A70" w:rsidP="00364A7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4A70">
        <w:rPr>
          <w:rFonts w:ascii="Times New Roman" w:eastAsia="Times New Roman" w:hAnsi="Times New Roman" w:cs="Times New Roman"/>
          <w:lang w:eastAsia="ru-RU"/>
        </w:rPr>
        <w:t>Утвердить прейскурант на оказание латных образовательных услуг АНО ДПО «Гарант»</w:t>
      </w:r>
      <w:r>
        <w:rPr>
          <w:rFonts w:ascii="Times New Roman" w:eastAsia="Times New Roman" w:hAnsi="Times New Roman" w:cs="Times New Roman"/>
          <w:lang w:eastAsia="ru-RU"/>
        </w:rPr>
        <w:t xml:space="preserve"> на 2024г</w:t>
      </w:r>
      <w:r w:rsidRPr="00364A70">
        <w:rPr>
          <w:rFonts w:ascii="Times New Roman" w:eastAsia="Times New Roman" w:hAnsi="Times New Roman" w:cs="Times New Roman"/>
          <w:lang w:eastAsia="ru-RU"/>
        </w:rPr>
        <w:t>.</w:t>
      </w:r>
    </w:p>
    <w:p w14:paraId="4413B096" w14:textId="04BFB5A4" w:rsidR="00364A70" w:rsidRPr="00364A70" w:rsidRDefault="00364A70" w:rsidP="00364A7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4A70">
        <w:rPr>
          <w:rFonts w:ascii="Times New Roman" w:eastAsia="Times New Roman" w:hAnsi="Times New Roman" w:cs="Times New Roman"/>
          <w:lang w:eastAsia="ru-RU"/>
        </w:rPr>
        <w:t xml:space="preserve">Контроль выполнения оставляю за собой. </w:t>
      </w:r>
    </w:p>
    <w:p w14:paraId="49A80894" w14:textId="0E7560A9" w:rsid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9F2EF" w14:textId="40B995DD" w:rsid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70D5D" w14:textId="4B88669A" w:rsid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4F62A" w14:textId="77777777" w:rsid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FB6F2" w14:textId="7E55B54F" w:rsidR="00364A70" w:rsidRDefault="00364A70" w:rsidP="0036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Прейскурант*</w:t>
      </w:r>
    </w:p>
    <w:p w14:paraId="374D3A55" w14:textId="28A92C57" w:rsidR="00364A70" w:rsidRDefault="00364A70" w:rsidP="00364A7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подготовка водителей транспортного средства категории «В»</w:t>
      </w:r>
    </w:p>
    <w:p w14:paraId="7D16C9C9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674" w:type="dxa"/>
        <w:tblLook w:val="04A0" w:firstRow="1" w:lastRow="0" w:firstColumn="1" w:lastColumn="0" w:noHBand="0" w:noVBand="1"/>
      </w:tblPr>
      <w:tblGrid>
        <w:gridCol w:w="941"/>
        <w:gridCol w:w="2594"/>
        <w:gridCol w:w="3444"/>
        <w:gridCol w:w="2695"/>
      </w:tblGrid>
      <w:tr w:rsidR="00364A70" w14:paraId="3DBE3DCD" w14:textId="77777777" w:rsidTr="00364A70">
        <w:trPr>
          <w:trHeight w:val="341"/>
        </w:trPr>
        <w:tc>
          <w:tcPr>
            <w:tcW w:w="941" w:type="dxa"/>
            <w:vMerge w:val="restart"/>
          </w:tcPr>
          <w:p w14:paraId="21C7BC98" w14:textId="6DC38944" w:rsidR="00364A70" w:rsidRDefault="00364A70" w:rsidP="00364A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94" w:type="dxa"/>
            <w:vMerge w:val="restart"/>
          </w:tcPr>
          <w:p w14:paraId="069AD1F0" w14:textId="7740CEC2" w:rsidR="00364A70" w:rsidRDefault="00364A70" w:rsidP="00364A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ТС</w:t>
            </w:r>
          </w:p>
        </w:tc>
        <w:tc>
          <w:tcPr>
            <w:tcW w:w="3444" w:type="dxa"/>
            <w:vMerge w:val="restart"/>
          </w:tcPr>
          <w:p w14:paraId="7C7498EF" w14:textId="50263D63" w:rsidR="00364A70" w:rsidRDefault="00364A70" w:rsidP="00364A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КПП</w:t>
            </w:r>
          </w:p>
        </w:tc>
        <w:tc>
          <w:tcPr>
            <w:tcW w:w="2695" w:type="dxa"/>
            <w:vMerge w:val="restart"/>
          </w:tcPr>
          <w:p w14:paraId="201C043C" w14:textId="27BCF946" w:rsidR="00364A70" w:rsidRDefault="00364A70" w:rsidP="00364A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</w:t>
            </w:r>
          </w:p>
        </w:tc>
      </w:tr>
      <w:tr w:rsidR="00364A70" w14:paraId="6F0189A2" w14:textId="77777777" w:rsidTr="00364A70">
        <w:trPr>
          <w:trHeight w:val="341"/>
        </w:trPr>
        <w:tc>
          <w:tcPr>
            <w:tcW w:w="941" w:type="dxa"/>
            <w:vMerge/>
          </w:tcPr>
          <w:p w14:paraId="4655B6BE" w14:textId="77777777" w:rsidR="00364A70" w:rsidRDefault="00364A70" w:rsidP="00364A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vMerge/>
          </w:tcPr>
          <w:p w14:paraId="6150659F" w14:textId="77777777" w:rsidR="00364A70" w:rsidRDefault="00364A70" w:rsidP="00364A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4" w:type="dxa"/>
            <w:vMerge/>
          </w:tcPr>
          <w:p w14:paraId="6457735B" w14:textId="77777777" w:rsidR="00364A70" w:rsidRDefault="00364A70" w:rsidP="00364A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vMerge/>
          </w:tcPr>
          <w:p w14:paraId="09F147CC" w14:textId="77777777" w:rsidR="00364A70" w:rsidRDefault="00364A70" w:rsidP="00364A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A70" w14:paraId="558516AB" w14:textId="77777777" w:rsidTr="00364A70">
        <w:trPr>
          <w:trHeight w:val="334"/>
        </w:trPr>
        <w:tc>
          <w:tcPr>
            <w:tcW w:w="941" w:type="dxa"/>
          </w:tcPr>
          <w:p w14:paraId="290A06A9" w14:textId="25A74C18" w:rsidR="00364A70" w:rsidRDefault="00364A70" w:rsidP="00364A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4" w:type="dxa"/>
          </w:tcPr>
          <w:p w14:paraId="00AE5026" w14:textId="1E1EEC18" w:rsidR="00364A70" w:rsidRDefault="00364A70" w:rsidP="00364A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444" w:type="dxa"/>
          </w:tcPr>
          <w:p w14:paraId="3A45719C" w14:textId="4DFFC52E" w:rsidR="00364A70" w:rsidRDefault="00364A70" w:rsidP="00364A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АКПП/МКПП</w:t>
            </w:r>
          </w:p>
        </w:tc>
        <w:tc>
          <w:tcPr>
            <w:tcW w:w="2695" w:type="dxa"/>
          </w:tcPr>
          <w:p w14:paraId="1524432B" w14:textId="7936A945" w:rsidR="00364A70" w:rsidRDefault="00364A70" w:rsidP="00364A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40.000</w:t>
            </w:r>
          </w:p>
        </w:tc>
      </w:tr>
    </w:tbl>
    <w:p w14:paraId="1287BCCE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03600" w14:textId="35D8EA58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A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*может быть представлена скидка в соответствие с информацией указанной на сайте. </w:t>
      </w:r>
    </w:p>
    <w:p w14:paraId="52046A8A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80BB3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58428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BB9DE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62A21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AFB78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E0F5F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0951D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55F10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CC760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BBC1C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C3DA2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56A4A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B44DE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DC408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6100A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24520" w14:textId="77777777" w:rsidR="00364A70" w:rsidRPr="00364A70" w:rsidRDefault="00364A70" w:rsidP="0036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B6405" w14:textId="77777777" w:rsidR="00807B9D" w:rsidRDefault="00807B9D"/>
    <w:sectPr w:rsidR="0080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A207E"/>
    <w:multiLevelType w:val="hybridMultilevel"/>
    <w:tmpl w:val="A388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E1EA7"/>
    <w:multiLevelType w:val="hybridMultilevel"/>
    <w:tmpl w:val="1D3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43"/>
    <w:rsid w:val="00087343"/>
    <w:rsid w:val="00364A70"/>
    <w:rsid w:val="00474A7A"/>
    <w:rsid w:val="004952F3"/>
    <w:rsid w:val="00807B9D"/>
    <w:rsid w:val="009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2DC9"/>
  <w15:chartTrackingRefBased/>
  <w15:docId w15:val="{F6BA29E3-AC72-49FC-8DC9-24945FF3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A70"/>
    <w:pPr>
      <w:ind w:left="720"/>
      <w:contextualSpacing/>
    </w:pPr>
  </w:style>
  <w:style w:type="table" w:styleId="a4">
    <w:name w:val="Table Grid"/>
    <w:basedOn w:val="a1"/>
    <w:uiPriority w:val="39"/>
    <w:rsid w:val="0036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2024-09-04T06:51:00Z</cp:lastPrinted>
  <dcterms:created xsi:type="dcterms:W3CDTF">2024-09-04T06:35:00Z</dcterms:created>
  <dcterms:modified xsi:type="dcterms:W3CDTF">2024-11-01T13:00:00Z</dcterms:modified>
</cp:coreProperties>
</file>